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D" w:rsidRPr="006D4CCD" w:rsidRDefault="006D4CCD" w:rsidP="006D4C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8"/>
        </w:rPr>
      </w:pPr>
      <w:r w:rsidRPr="006D4CCD">
        <w:rPr>
          <w:rFonts w:ascii="Verdana" w:hAnsi="Verdana" w:cs="Verdana"/>
          <w:b/>
          <w:sz w:val="28"/>
          <w:szCs w:val="28"/>
        </w:rPr>
        <w:t xml:space="preserve">Klucz do przyszłości - program rozwoju kompetencji kluczowych w szkołach podstawowych </w:t>
      </w:r>
      <w:r>
        <w:rPr>
          <w:rFonts w:ascii="Verdana" w:hAnsi="Verdana" w:cs="Verdana"/>
          <w:b/>
          <w:sz w:val="28"/>
          <w:szCs w:val="28"/>
        </w:rPr>
        <w:br/>
      </w:r>
      <w:r w:rsidRPr="006D4CCD">
        <w:rPr>
          <w:rFonts w:ascii="Verdana" w:hAnsi="Verdana" w:cs="Verdana"/>
          <w:b/>
          <w:sz w:val="28"/>
          <w:szCs w:val="28"/>
        </w:rPr>
        <w:t>i ponadpodstawowych Gminy Wrocław i Gminy Czernica</w:t>
      </w:r>
    </w:p>
    <w:p w:rsidR="006D4CCD" w:rsidRPr="00FD02A9" w:rsidRDefault="006D4CCD" w:rsidP="006D4CCD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6D4CCD" w:rsidRPr="00FD02A9" w:rsidRDefault="006D4CCD" w:rsidP="006D4CCD">
      <w:pPr>
        <w:spacing w:after="0" w:line="240" w:lineRule="auto"/>
        <w:jc w:val="center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noProof/>
          <w:color w:val="444444"/>
          <w:sz w:val="18"/>
          <w:szCs w:val="18"/>
          <w:lang w:eastAsia="pl-PL"/>
        </w:rPr>
        <w:drawing>
          <wp:inline distT="0" distB="0" distL="0" distR="0">
            <wp:extent cx="5760720" cy="7981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CD" w:rsidRPr="00FD02A9" w:rsidRDefault="006D4CCD" w:rsidP="006D4CCD">
      <w:pPr>
        <w:spacing w:after="0" w:line="240" w:lineRule="auto"/>
        <w:jc w:val="center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i/>
          <w:iCs/>
          <w:color w:val="444444"/>
          <w:sz w:val="18"/>
          <w:szCs w:val="18"/>
          <w:lang w:eastAsia="pl-PL"/>
        </w:rPr>
        <w:t>Projekt współfinansowany przez Unię Europejską ze środków Europejskiego Funduszu Społecznego</w:t>
      </w:r>
    </w:p>
    <w:p w:rsidR="006D4CCD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6D4CCD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Źródło finansowania: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Regionalny Program Operacyjny Województwa Dolnośląskiego na lata 2014-2020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  <w:t>Oś priorytetowa 10: Edukacja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  <w:t>Działanie 10.2 Zapewnienie równego dostępu do wysokiej jakości edukacji podstawowej, gimnazjalnej i ponadgimnazjalnej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  <w:t>Poddziałania 10.2.2 Zapewnienie równego dostępu do wysokiej jakości edukacji podstawowej, gimnazjalnej i ponadgimnazjalnej - ZIT WrOF</w:t>
      </w:r>
    </w:p>
    <w:p w:rsidR="00DE0D8D" w:rsidRDefault="00DE0D8D" w:rsidP="00DE0D8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noProof/>
          <w:color w:val="444444"/>
          <w:sz w:val="18"/>
          <w:szCs w:val="18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1417320</wp:posOffset>
            </wp:positionH>
            <wp:positionV relativeFrom="margin">
              <wp:posOffset>3979545</wp:posOffset>
            </wp:positionV>
            <wp:extent cx="726440" cy="86106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CCD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Lider projektu</w:t>
      </w:r>
      <w:r w:rsidR="006D4CCD"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:</w:t>
      </w:r>
      <w:r w:rsidR="006D4CCD"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</w:r>
    </w:p>
    <w:p w:rsidR="006D4CCD" w:rsidRPr="00FD02A9" w:rsidRDefault="006D4CCD" w:rsidP="00DE0D8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Gmina Wrocław</w:t>
      </w:r>
    </w:p>
    <w:p w:rsidR="00DE0D8D" w:rsidRDefault="00DE0D8D" w:rsidP="00DE0D8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DE0D8D" w:rsidRDefault="00DE0D8D" w:rsidP="00DE0D8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noProof/>
          <w:color w:val="444444"/>
          <w:sz w:val="18"/>
          <w:szCs w:val="18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1322705</wp:posOffset>
            </wp:positionH>
            <wp:positionV relativeFrom="margin">
              <wp:posOffset>5115560</wp:posOffset>
            </wp:positionV>
            <wp:extent cx="908050" cy="873125"/>
            <wp:effectExtent l="0" t="0" r="6350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D8D" w:rsidRDefault="006D4CCD" w:rsidP="00DE0D8D">
      <w:pPr>
        <w:spacing w:before="100" w:beforeAutospacing="1"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Partner projektu: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</w:r>
    </w:p>
    <w:p w:rsidR="006D4CCD" w:rsidRDefault="006D4CCD" w:rsidP="00DE0D8D">
      <w:pPr>
        <w:spacing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Gmina Czernica</w:t>
      </w:r>
    </w:p>
    <w:p w:rsidR="00DE0D8D" w:rsidRDefault="00DE0D8D" w:rsidP="006D4C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DE0D8D" w:rsidRDefault="00DE0D8D" w:rsidP="006D4C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DE0D8D" w:rsidRDefault="00DE0D8D" w:rsidP="006D4C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DE0D8D" w:rsidRDefault="00DE0D8D" w:rsidP="006D4C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6D4CCD" w:rsidRDefault="006D4CCD" w:rsidP="006D4C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Cel projektu: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</w:r>
    </w:p>
    <w:p w:rsidR="006D4CCD" w:rsidRPr="00FD02A9" w:rsidRDefault="006D4CCD" w:rsidP="006D4C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FD02A9">
        <w:rPr>
          <w:rFonts w:ascii="Verdana" w:hAnsi="Verdana" w:cs="Verdana"/>
          <w:sz w:val="18"/>
          <w:szCs w:val="18"/>
        </w:rPr>
        <w:t xml:space="preserve">Poprawa efektywności kształtowania kompetencji kluczowych uczniów w szkołach podstawowych </w:t>
      </w:r>
      <w:r>
        <w:rPr>
          <w:rFonts w:ascii="Verdana" w:hAnsi="Verdana" w:cs="Verdana"/>
          <w:sz w:val="18"/>
          <w:szCs w:val="18"/>
        </w:rPr>
        <w:br/>
      </w:r>
      <w:r w:rsidRPr="00FD02A9">
        <w:rPr>
          <w:rFonts w:ascii="Verdana" w:hAnsi="Verdana" w:cs="Verdana"/>
          <w:sz w:val="18"/>
          <w:szCs w:val="18"/>
        </w:rPr>
        <w:t>i  szkołach ponadpodstawowych poprzez wzbogacenie oferty edukacyjnej szkół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Działania w projekcie</w:t>
      </w:r>
      <w:r w:rsidR="00933CC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 xml:space="preserve"> skierowane do uczniów</w:t>
      </w: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:</w:t>
      </w:r>
    </w:p>
    <w:p w:rsidR="00933CC9" w:rsidRDefault="007E544F" w:rsidP="00933CC9">
      <w:pPr>
        <w:pStyle w:val="Akapitzlist"/>
        <w:numPr>
          <w:ilvl w:val="0"/>
          <w:numId w:val="14"/>
        </w:numPr>
        <w:ind w:left="1080"/>
      </w:pPr>
      <w:r>
        <w:rPr>
          <w:u w:val="single"/>
        </w:rPr>
        <w:t>i</w:t>
      </w:r>
      <w:r w:rsidR="00E11E11" w:rsidRPr="00790A83">
        <w:rPr>
          <w:u w:val="single"/>
        </w:rPr>
        <w:t>nterdyscyplinarn</w:t>
      </w:r>
      <w:r w:rsidR="00C754CC" w:rsidRPr="00790A83">
        <w:rPr>
          <w:u w:val="single"/>
        </w:rPr>
        <w:t>e zajęcia</w:t>
      </w:r>
      <w:r w:rsidR="00E11E11" w:rsidRPr="00790A83">
        <w:rPr>
          <w:u w:val="single"/>
        </w:rPr>
        <w:t xml:space="preserve"> dodatkow</w:t>
      </w:r>
      <w:r w:rsidR="00C754CC" w:rsidRPr="00790A83">
        <w:rPr>
          <w:u w:val="single"/>
        </w:rPr>
        <w:t>e</w:t>
      </w:r>
      <w:r w:rsidR="00E11E11" w:rsidRPr="00790A83">
        <w:rPr>
          <w:u w:val="single"/>
        </w:rPr>
        <w:t xml:space="preserve"> dla uczniów</w:t>
      </w:r>
      <w:r w:rsidR="00C754CC" w:rsidRPr="00790A83">
        <w:rPr>
          <w:u w:val="single"/>
        </w:rPr>
        <w:t>/uczennic</w:t>
      </w:r>
      <w:r w:rsidR="00E11E11" w:rsidRPr="00790A83">
        <w:rPr>
          <w:u w:val="single"/>
        </w:rPr>
        <w:t xml:space="preserve"> klas I-III </w:t>
      </w:r>
      <w:r w:rsidR="00C754CC" w:rsidRPr="00790A83">
        <w:rPr>
          <w:u w:val="single"/>
        </w:rPr>
        <w:t>szkół podstawowych</w:t>
      </w:r>
      <w:r w:rsidR="00933CC9">
        <w:t xml:space="preserve"> realizowane w formie kółek zainteresowań, warsztatów, laboratoriów – wspierające wielokierunkową aktywność poznawczą dzieci. Program zajęć będzie zawierał m.in.: zagadnienia z zakresu matematyki, przedmiotów przyrodniczych a realizowany będzie z wykorzystaniem zakupionego sprzętu TIK i pomocy dydaktycznych.</w:t>
      </w:r>
    </w:p>
    <w:p w:rsidR="007D4A43" w:rsidRDefault="00933CC9" w:rsidP="00933CC9">
      <w:pPr>
        <w:pStyle w:val="Akapitzlist"/>
        <w:numPr>
          <w:ilvl w:val="0"/>
          <w:numId w:val="14"/>
        </w:numPr>
        <w:ind w:left="1080"/>
      </w:pPr>
      <w:r>
        <w:t>I</w:t>
      </w:r>
      <w:r w:rsidR="00C754CC">
        <w:t>ndywidualizacja</w:t>
      </w:r>
      <w:r w:rsidR="00E11E11" w:rsidRPr="00C754CC">
        <w:t xml:space="preserve"> wsparcia dla uczniów</w:t>
      </w:r>
      <w:r w:rsidR="00C754CC">
        <w:t>/uczennic</w:t>
      </w:r>
      <w:r w:rsidR="00E11E11" w:rsidRPr="00C754CC">
        <w:t xml:space="preserve"> ze specyficznymi potrzebami edukacyjnymi z klas I-III </w:t>
      </w:r>
      <w:r w:rsidR="00C754CC">
        <w:t>szkół podstawowych</w:t>
      </w:r>
      <w:r w:rsidR="008D5220">
        <w:t>:</w:t>
      </w:r>
    </w:p>
    <w:p w:rsidR="008D5220" w:rsidRPr="008D5220" w:rsidRDefault="008D5220" w:rsidP="008D5220">
      <w:pPr>
        <w:pStyle w:val="Akapitzlist"/>
        <w:numPr>
          <w:ilvl w:val="1"/>
          <w:numId w:val="14"/>
        </w:numPr>
        <w:rPr>
          <w:u w:val="single"/>
        </w:rPr>
      </w:pPr>
      <w:r w:rsidRPr="008D5220">
        <w:rPr>
          <w:u w:val="single"/>
        </w:rPr>
        <w:lastRenderedPageBreak/>
        <w:t>zajęcia dodatkowe z logorytmiki / zajęcia ogólnorozwojowe z elementami logorytmiki</w:t>
      </w:r>
      <w:r>
        <w:t xml:space="preserve">– </w:t>
      </w:r>
      <w:r w:rsidRPr="008D5220">
        <w:t>wspierając</w:t>
      </w:r>
      <w:r>
        <w:t>e rozwój motoryki</w:t>
      </w:r>
      <w:r w:rsidRPr="008D5220">
        <w:t>, słuch</w:t>
      </w:r>
      <w:r>
        <w:t>u i mowy</w:t>
      </w:r>
    </w:p>
    <w:p w:rsidR="008D5220" w:rsidRPr="008D5220" w:rsidRDefault="008D5220" w:rsidP="008D5220">
      <w:pPr>
        <w:pStyle w:val="Akapitzlist"/>
        <w:numPr>
          <w:ilvl w:val="1"/>
          <w:numId w:val="14"/>
        </w:numPr>
        <w:rPr>
          <w:u w:val="single"/>
        </w:rPr>
      </w:pPr>
      <w:r w:rsidRPr="008D5220">
        <w:rPr>
          <w:u w:val="single"/>
        </w:rPr>
        <w:t>zajęcia dodatkowe z komunikacji dla porozumienia i współdziałania w grupie</w:t>
      </w:r>
      <w:r>
        <w:t xml:space="preserve">- </w:t>
      </w:r>
      <w:r w:rsidRPr="008D5220">
        <w:t>rozpoznawanie/wyrażanie emocji, kształtowanie umiejętności społecznych</w:t>
      </w:r>
    </w:p>
    <w:p w:rsidR="008D5220" w:rsidRDefault="008D5220" w:rsidP="008D5220">
      <w:pPr>
        <w:pStyle w:val="Akapitzlist"/>
        <w:numPr>
          <w:ilvl w:val="1"/>
          <w:numId w:val="14"/>
        </w:numPr>
      </w:pPr>
      <w:r w:rsidRPr="008D5220">
        <w:rPr>
          <w:u w:val="single"/>
        </w:rPr>
        <w:t xml:space="preserve">zajęcia dydaktyczno </w:t>
      </w:r>
      <w:r>
        <w:rPr>
          <w:u w:val="single"/>
        </w:rPr>
        <w:t>–</w:t>
      </w:r>
      <w:r w:rsidRPr="008D5220">
        <w:rPr>
          <w:u w:val="single"/>
        </w:rPr>
        <w:t xml:space="preserve"> wyrównawcze</w:t>
      </w:r>
      <w:r>
        <w:t>- zajęcia dla uczniów/uczennic mających problemy z opanowanie podstawy programowej</w:t>
      </w:r>
    </w:p>
    <w:p w:rsidR="008D5220" w:rsidRDefault="008D5220" w:rsidP="008D5220">
      <w:pPr>
        <w:pStyle w:val="Akapitzlist"/>
        <w:numPr>
          <w:ilvl w:val="0"/>
          <w:numId w:val="14"/>
        </w:numPr>
      </w:pPr>
      <w:r w:rsidRPr="008D5220">
        <w:rPr>
          <w:u w:val="single"/>
        </w:rPr>
        <w:t>za</w:t>
      </w:r>
      <w:r w:rsidR="00C754CC" w:rsidRPr="008D5220">
        <w:rPr>
          <w:u w:val="single"/>
        </w:rPr>
        <w:t>jęcia</w:t>
      </w:r>
      <w:r w:rsidR="00E11E11" w:rsidRPr="008D5220">
        <w:rPr>
          <w:u w:val="single"/>
        </w:rPr>
        <w:t xml:space="preserve"> dydaktyczno - wyrównawcz</w:t>
      </w:r>
      <w:r w:rsidR="00C754CC" w:rsidRPr="008D5220">
        <w:rPr>
          <w:u w:val="single"/>
        </w:rPr>
        <w:t>e</w:t>
      </w:r>
      <w:r w:rsidR="00790A83" w:rsidRPr="008D5220">
        <w:rPr>
          <w:u w:val="single"/>
        </w:rPr>
        <w:t>i rozwijając</w:t>
      </w:r>
      <w:r w:rsidRPr="008D5220">
        <w:rPr>
          <w:u w:val="single"/>
        </w:rPr>
        <w:t xml:space="preserve">e zainteresowania </w:t>
      </w:r>
      <w:r w:rsidR="00E11E11" w:rsidRPr="008D5220">
        <w:rPr>
          <w:u w:val="single"/>
        </w:rPr>
        <w:t>z matematyki i języków obcych</w:t>
      </w:r>
      <w:r>
        <w:t>– zajęcia z wykorzystaniem Ti</w:t>
      </w:r>
      <w:r w:rsidRPr="008D5220">
        <w:t xml:space="preserve">K dla </w:t>
      </w:r>
      <w:r>
        <w:t xml:space="preserve">uczniów/uczennic </w:t>
      </w:r>
      <w:r w:rsidRPr="008D5220">
        <w:t xml:space="preserve"> mających problemy z opanowaniem podstawy programowej oraz dla uczniów</w:t>
      </w:r>
      <w:r>
        <w:t>/uczennic</w:t>
      </w:r>
      <w:r w:rsidRPr="008D5220">
        <w:t xml:space="preserve"> chcących rozwijać swoje zainteresowania, poszerzać wiedzę i umiejętności</w:t>
      </w:r>
    </w:p>
    <w:p w:rsidR="008D5220" w:rsidRPr="008D5220" w:rsidRDefault="00C754CC" w:rsidP="008D5220">
      <w:pPr>
        <w:pStyle w:val="Akapitzlist"/>
        <w:numPr>
          <w:ilvl w:val="0"/>
          <w:numId w:val="14"/>
        </w:numPr>
        <w:rPr>
          <w:u w:val="single"/>
        </w:rPr>
      </w:pPr>
      <w:r w:rsidRPr="008D5220">
        <w:rPr>
          <w:u w:val="single"/>
        </w:rPr>
        <w:t>zajęcia</w:t>
      </w:r>
      <w:r w:rsidR="00E11E11" w:rsidRPr="008D5220">
        <w:rPr>
          <w:u w:val="single"/>
        </w:rPr>
        <w:t xml:space="preserve"> kształtując</w:t>
      </w:r>
      <w:r w:rsidRPr="008D5220">
        <w:rPr>
          <w:u w:val="single"/>
        </w:rPr>
        <w:t>e</w:t>
      </w:r>
      <w:r w:rsidR="00E11E11" w:rsidRPr="008D5220">
        <w:rPr>
          <w:u w:val="single"/>
        </w:rPr>
        <w:t xml:space="preserve"> kompetencje cyfrowe</w:t>
      </w:r>
      <w:r w:rsidR="008D5220">
        <w:t>- zajęcia kształtujące kompetencje cyfrowe uczniów/uczennic z uwzględnieniem bezpieczeństwa w cyberprzestrzeni</w:t>
      </w:r>
    </w:p>
    <w:p w:rsidR="00C754CC" w:rsidRDefault="00E11E11" w:rsidP="007E544F">
      <w:pPr>
        <w:pStyle w:val="Akapitzlist"/>
        <w:numPr>
          <w:ilvl w:val="0"/>
          <w:numId w:val="14"/>
        </w:numPr>
      </w:pPr>
      <w:r w:rsidRPr="007E544F">
        <w:rPr>
          <w:u w:val="single"/>
        </w:rPr>
        <w:t>z</w:t>
      </w:r>
      <w:r w:rsidR="00C754CC" w:rsidRPr="007E544F">
        <w:rPr>
          <w:u w:val="single"/>
        </w:rPr>
        <w:t>ajęcia</w:t>
      </w:r>
      <w:r w:rsidRPr="007E544F">
        <w:rPr>
          <w:u w:val="single"/>
        </w:rPr>
        <w:t xml:space="preserve"> dodatkow</w:t>
      </w:r>
      <w:r w:rsidR="00C754CC" w:rsidRPr="007E544F">
        <w:rPr>
          <w:u w:val="single"/>
        </w:rPr>
        <w:t>e</w:t>
      </w:r>
      <w:r w:rsidRPr="007E544F">
        <w:rPr>
          <w:u w:val="single"/>
        </w:rPr>
        <w:t xml:space="preserve"> realizowan</w:t>
      </w:r>
      <w:r w:rsidR="00C754CC" w:rsidRPr="007E544F">
        <w:rPr>
          <w:u w:val="single"/>
        </w:rPr>
        <w:t>e</w:t>
      </w:r>
      <w:r w:rsidRPr="007E544F">
        <w:rPr>
          <w:u w:val="single"/>
        </w:rPr>
        <w:t xml:space="preserve"> metodą eksperymentu z przedmiotów przyrodniczych</w:t>
      </w:r>
      <w:r w:rsidR="007E544F" w:rsidRPr="007E544F">
        <w:rPr>
          <w:u w:val="single"/>
        </w:rPr>
        <w:t xml:space="preserve">(przyroda, chemia, biologia, fizyka, geografia) </w:t>
      </w:r>
      <w:r w:rsidR="008D5220" w:rsidRPr="008D5220">
        <w:t xml:space="preserve">- </w:t>
      </w:r>
      <w:r w:rsidR="007E544F">
        <w:t>realizowane w formie kółek zainteresowań, warsztatów, laboratoriów, zajęcia ukierunkowane na rozwijanie ciekawości, kreatywności, rozumienia procesów zachodzących w świecie, krytycznego myślenia, wnioskowania, współdziałania w grupie</w:t>
      </w:r>
    </w:p>
    <w:p w:rsidR="007E544F" w:rsidRPr="007E544F" w:rsidRDefault="007E544F" w:rsidP="007E544F">
      <w:pPr>
        <w:pStyle w:val="Akapitzlist"/>
        <w:numPr>
          <w:ilvl w:val="0"/>
          <w:numId w:val="14"/>
        </w:numPr>
      </w:pPr>
      <w:r w:rsidRPr="007E544F">
        <w:rPr>
          <w:u w:val="single"/>
        </w:rPr>
        <w:t>zajęcia z poradnictwa edukacyjno - zawodowego</w:t>
      </w:r>
      <w:r>
        <w:t xml:space="preserve"> - poradnictwo indywidulane i grupowe, zapoznanie z obecnymi trendami rynku pracy oraz ofertą edukacyjną szkół i uczelni wyższych, kształtowania kompetencji uczniów niezbędnych do poruszania się po rynku pracy, w tym wsparcia uczniów w podejmowaniu świadomych decyzji edukacyjno-zawodowych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Grupa docelowa:</w:t>
      </w:r>
    </w:p>
    <w:p w:rsidR="006D4CCD" w:rsidRPr="00FD02A9" w:rsidRDefault="006D4CCD" w:rsidP="006D4CCD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42 szkoły</w:t>
      </w:r>
    </w:p>
    <w:p w:rsidR="006D4CCD" w:rsidRPr="00FD02A9" w:rsidRDefault="006D4CCD" w:rsidP="006D4CCD">
      <w:pPr>
        <w:spacing w:after="0" w:line="240" w:lineRule="auto"/>
        <w:ind w:left="12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 xml:space="preserve">Wrocław: 24 Szkoły Podstawowe i 16 Szkół Ponadpodstawowych </w:t>
      </w:r>
    </w:p>
    <w:p w:rsidR="006D4CCD" w:rsidRDefault="006D4CCD" w:rsidP="006D4CCD">
      <w:pPr>
        <w:spacing w:after="0" w:line="240" w:lineRule="auto"/>
        <w:ind w:left="12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Czernica: 2 Szkoły Podstawowe</w:t>
      </w:r>
    </w:p>
    <w:p w:rsidR="006D4CCD" w:rsidRPr="00FD02A9" w:rsidRDefault="006D4CCD" w:rsidP="006D4CCD">
      <w:pPr>
        <w:spacing w:after="0" w:line="240" w:lineRule="auto"/>
        <w:ind w:left="12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</w:p>
    <w:p w:rsidR="006D4CCD" w:rsidRDefault="006D4CCD" w:rsidP="006D4CCD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5563 uczniów</w:t>
      </w:r>
      <w:r w:rsidR="00E11E11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/uczennic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, w tym 136 z niepełnosprawnością,</w:t>
      </w:r>
    </w:p>
    <w:p w:rsidR="006D4CCD" w:rsidRDefault="006D4CCD" w:rsidP="006D4CCD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796 nauczycieli</w:t>
      </w:r>
      <w:r w:rsidR="00E11E11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/nauczycielek</w:t>
      </w:r>
    </w:p>
    <w:p w:rsidR="006D4CCD" w:rsidRPr="00FD02A9" w:rsidRDefault="006D4CCD" w:rsidP="006D4CCD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480 rodziców/ opiekunów prawnych</w:t>
      </w:r>
    </w:p>
    <w:p w:rsidR="006D4CCD" w:rsidRDefault="006D4CCD" w:rsidP="006D4CCD">
      <w:pPr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</w:r>
    </w:p>
    <w:p w:rsidR="006D4CCD" w:rsidRPr="00FD02A9" w:rsidRDefault="00FC63D1" w:rsidP="006D4CCD">
      <w:pPr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noProof/>
          <w:color w:val="444444"/>
          <w:sz w:val="18"/>
          <w:szCs w:val="1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5888990</wp:posOffset>
            </wp:positionV>
            <wp:extent cx="1289050" cy="556260"/>
            <wp:effectExtent l="0" t="0" r="635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CCD"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Realizator projektu w imieniu Gminy Wrocław:</w:t>
      </w:r>
    </w:p>
    <w:p w:rsidR="006D4CCD" w:rsidRDefault="006D4CCD" w:rsidP="006D4CCD">
      <w:pPr>
        <w:spacing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</w:p>
    <w:p w:rsidR="006D4CCD" w:rsidRPr="00FD02A9" w:rsidRDefault="006D4CCD" w:rsidP="006D4CCD">
      <w:pPr>
        <w:spacing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 xml:space="preserve">Centrum Kształcenia </w:t>
      </w:r>
      <w:r w:rsidR="00DE0D8D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Zawodowego</w:t>
      </w:r>
    </w:p>
    <w:p w:rsidR="007E544F" w:rsidRDefault="007E544F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E11E11" w:rsidRDefault="00E11E11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Środki finansowe, wysokość dofinansowania:</w:t>
      </w:r>
    </w:p>
    <w:p w:rsidR="006D4CCD" w:rsidRPr="00FD02A9" w:rsidRDefault="006D4CCD" w:rsidP="006D4CC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Całkowita wartość projektu: 10 315 724,01 zł</w:t>
      </w:r>
    </w:p>
    <w:p w:rsidR="006D4CCD" w:rsidRPr="00FD02A9" w:rsidRDefault="006D4CCD" w:rsidP="006D4CC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 xml:space="preserve">Kwota dofinansowania: </w:t>
      </w:r>
      <w:r w:rsidR="00631722" w:rsidRPr="00631722">
        <w:rPr>
          <w:rFonts w:ascii="Calibri" w:hAnsi="Calibri"/>
          <w:color w:val="404040" w:themeColor="text1" w:themeTint="BF"/>
          <w:shd w:val="clear" w:color="auto" w:fill="FFFFFF"/>
        </w:rPr>
        <w:t>8 768 365,40 zł</w:t>
      </w:r>
    </w:p>
    <w:p w:rsidR="006D4CCD" w:rsidRDefault="006D4CCD" w:rsidP="006D4CC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Wkład własny: 515 786,21 zł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Termin realizacji:</w:t>
      </w:r>
    </w:p>
    <w:p w:rsidR="006D4CCD" w:rsidRPr="00FD02A9" w:rsidRDefault="006D4CCD" w:rsidP="006D4CC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Termin rozpoczęcia realizacji projektu: 01.07.2019 r.</w:t>
      </w:r>
    </w:p>
    <w:p w:rsidR="006D4CCD" w:rsidRDefault="006D4CCD" w:rsidP="006D4CC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Termin zakończenia</w:t>
      </w:r>
      <w:r w:rsidR="006D6BDA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 xml:space="preserve"> realizacji projektu: 30.06.2022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 xml:space="preserve"> r.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lastRenderedPageBreak/>
        <w:t>Biuro projektu:</w:t>
      </w:r>
    </w:p>
    <w:p w:rsidR="006D4CCD" w:rsidRPr="00FD02A9" w:rsidRDefault="006D4CCD" w:rsidP="006D4CCD">
      <w:pPr>
        <w:spacing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 xml:space="preserve">Centrum Kształcenia </w:t>
      </w:r>
      <w:r w:rsidR="00C754CC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Zawodowego</w:t>
      </w:r>
    </w:p>
    <w:p w:rsidR="006D4CCD" w:rsidRPr="00FD02A9" w:rsidRDefault="006D4CCD" w:rsidP="006D4CCD">
      <w:pPr>
        <w:spacing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u</w:t>
      </w: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l. Strzegomska 49 a</w:t>
      </w:r>
    </w:p>
    <w:p w:rsidR="006D4CCD" w:rsidRDefault="006D4CCD" w:rsidP="006D4CCD">
      <w:pPr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33-611 Wrocław</w:t>
      </w:r>
    </w:p>
    <w:tbl>
      <w:tblPr>
        <w:tblStyle w:val="Tabela-Siatka"/>
        <w:tblW w:w="0" w:type="auto"/>
        <w:tblLook w:val="04A0"/>
      </w:tblPr>
      <w:tblGrid>
        <w:gridCol w:w="1923"/>
        <w:gridCol w:w="1895"/>
        <w:gridCol w:w="2531"/>
        <w:gridCol w:w="1090"/>
        <w:gridCol w:w="1016"/>
      </w:tblGrid>
      <w:tr w:rsidR="00FC63D1" w:rsidRPr="00FC63D1" w:rsidTr="00FC63D1">
        <w:trPr>
          <w:trHeight w:val="397"/>
        </w:trPr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Kierownik projektu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Katarzyna Trębacz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ktrebacz@ckz.edu.pl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wew. 127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pok. 403</w:t>
            </w:r>
          </w:p>
        </w:tc>
      </w:tr>
      <w:tr w:rsidR="00FC63D1" w:rsidRPr="00FC63D1" w:rsidTr="00FC63D1">
        <w:trPr>
          <w:trHeight w:val="397"/>
        </w:trPr>
        <w:tc>
          <w:tcPr>
            <w:tcW w:w="0" w:type="auto"/>
            <w:vMerge w:val="restart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Koordynatorzy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Katarzyna Ziętek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kzietek@ckz.edu.pl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wew. 133</w:t>
            </w:r>
          </w:p>
        </w:tc>
        <w:tc>
          <w:tcPr>
            <w:tcW w:w="0" w:type="auto"/>
            <w:vMerge w:val="restart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pok. 404</w:t>
            </w:r>
          </w:p>
        </w:tc>
      </w:tr>
      <w:tr w:rsidR="00FC63D1" w:rsidRPr="00FC63D1" w:rsidTr="00FC63D1">
        <w:trPr>
          <w:trHeight w:val="397"/>
        </w:trPr>
        <w:tc>
          <w:tcPr>
            <w:tcW w:w="0" w:type="auto"/>
            <w:vMerge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 xml:space="preserve">Justyna </w:t>
            </w:r>
            <w:r w:rsidRPr="00FC63D1">
              <w:rPr>
                <w:rFonts w:ascii="Verdana" w:hAnsi="Verdana"/>
                <w:sz w:val="18"/>
                <w:szCs w:val="18"/>
              </w:rPr>
              <w:br/>
              <w:t>Grela – Hajduk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jgrela-hajduk@ckz.edu.pl</w:t>
            </w:r>
          </w:p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wew. 114</w:t>
            </w:r>
          </w:p>
        </w:tc>
        <w:tc>
          <w:tcPr>
            <w:tcW w:w="0" w:type="auto"/>
            <w:vMerge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C63D1" w:rsidRPr="00FC63D1" w:rsidTr="00FC63D1">
        <w:trPr>
          <w:trHeight w:val="397"/>
        </w:trPr>
        <w:tc>
          <w:tcPr>
            <w:tcW w:w="0" w:type="auto"/>
            <w:vMerge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Marek Chmara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mchmara@ckz.edu.pl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wew. 130</w:t>
            </w:r>
          </w:p>
        </w:tc>
        <w:tc>
          <w:tcPr>
            <w:tcW w:w="0" w:type="auto"/>
            <w:vMerge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254AD" w:rsidRDefault="00A254AD" w:rsidP="006D4CCD">
      <w:pPr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</w:p>
    <w:p w:rsidR="007E544F" w:rsidRPr="007E544F" w:rsidRDefault="007E544F" w:rsidP="006D4CCD">
      <w:pPr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 w:rsidRPr="007E544F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Strona internetowa projektu:</w:t>
      </w:r>
    </w:p>
    <w:p w:rsidR="007E544F" w:rsidRDefault="00375C0A" w:rsidP="006D4CCD">
      <w:hyperlink r:id="rId9" w:history="1">
        <w:r w:rsidR="00FC63D1" w:rsidRPr="00AF3A3B">
          <w:rPr>
            <w:rStyle w:val="Hipercze"/>
          </w:rPr>
          <w:t>https://www.ckz.edu.pl/index.php/klucz-do-przyszlosci/</w:t>
        </w:r>
      </w:hyperlink>
    </w:p>
    <w:p w:rsidR="00FC63D1" w:rsidRDefault="00FC63D1" w:rsidP="006D4CCD">
      <w:bookmarkStart w:id="0" w:name="_GoBack"/>
      <w:bookmarkEnd w:id="0"/>
    </w:p>
    <w:sectPr w:rsidR="00FC63D1" w:rsidSect="000C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9C4"/>
    <w:multiLevelType w:val="multilevel"/>
    <w:tmpl w:val="9D7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6001"/>
    <w:multiLevelType w:val="multilevel"/>
    <w:tmpl w:val="A12A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A4AE3"/>
    <w:multiLevelType w:val="hybridMultilevel"/>
    <w:tmpl w:val="3768215A"/>
    <w:lvl w:ilvl="0" w:tplc="067E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C3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04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C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E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AD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C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0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8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2A4060"/>
    <w:multiLevelType w:val="hybridMultilevel"/>
    <w:tmpl w:val="3A2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6AC3"/>
    <w:multiLevelType w:val="hybridMultilevel"/>
    <w:tmpl w:val="F92CBBFA"/>
    <w:lvl w:ilvl="0" w:tplc="F6BA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81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E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66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27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6C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4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6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C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DD11FB"/>
    <w:multiLevelType w:val="hybridMultilevel"/>
    <w:tmpl w:val="39DA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F1640"/>
    <w:multiLevelType w:val="hybridMultilevel"/>
    <w:tmpl w:val="A2261C2C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7">
    <w:nsid w:val="54395675"/>
    <w:multiLevelType w:val="hybridMultilevel"/>
    <w:tmpl w:val="3CC0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E7210"/>
    <w:multiLevelType w:val="hybridMultilevel"/>
    <w:tmpl w:val="5028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D3B"/>
    <w:multiLevelType w:val="hybridMultilevel"/>
    <w:tmpl w:val="82E2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62F2"/>
    <w:multiLevelType w:val="hybridMultilevel"/>
    <w:tmpl w:val="483C9656"/>
    <w:lvl w:ilvl="0" w:tplc="F58A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C8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0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8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6E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2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9E366F"/>
    <w:multiLevelType w:val="hybridMultilevel"/>
    <w:tmpl w:val="F0DEFD26"/>
    <w:lvl w:ilvl="0" w:tplc="4088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4F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88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4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8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27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4B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C7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6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546814"/>
    <w:multiLevelType w:val="hybridMultilevel"/>
    <w:tmpl w:val="20105958"/>
    <w:lvl w:ilvl="0" w:tplc="FE64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C2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8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2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43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8C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8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2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F1019C"/>
    <w:multiLevelType w:val="hybridMultilevel"/>
    <w:tmpl w:val="F0A44DCE"/>
    <w:lvl w:ilvl="0" w:tplc="65B8B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65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82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C4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4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E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2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6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CCD"/>
    <w:rsid w:val="00047280"/>
    <w:rsid w:val="000C3A7E"/>
    <w:rsid w:val="00375C0A"/>
    <w:rsid w:val="00631722"/>
    <w:rsid w:val="006D4CCD"/>
    <w:rsid w:val="006D6BDA"/>
    <w:rsid w:val="00790A83"/>
    <w:rsid w:val="007D4A43"/>
    <w:rsid w:val="007E544F"/>
    <w:rsid w:val="008D5220"/>
    <w:rsid w:val="00933CC9"/>
    <w:rsid w:val="00A254AD"/>
    <w:rsid w:val="00C754CC"/>
    <w:rsid w:val="00CE2545"/>
    <w:rsid w:val="00DE0D8D"/>
    <w:rsid w:val="00E11E11"/>
    <w:rsid w:val="00F2313F"/>
    <w:rsid w:val="00FC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4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4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3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kz.edu.pl/index.php/klucz-do-przyszl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Trębacz</dc:creator>
  <cp:lastModifiedBy>Nauczyciel</cp:lastModifiedBy>
  <cp:revision>3</cp:revision>
  <dcterms:created xsi:type="dcterms:W3CDTF">2021-09-14T17:06:00Z</dcterms:created>
  <dcterms:modified xsi:type="dcterms:W3CDTF">2021-09-14T17:08:00Z</dcterms:modified>
</cp:coreProperties>
</file>